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13A2E37D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B1771E" w:rsidRPr="00737186">
        <w:rPr>
          <w:rFonts w:ascii="Times New Roman" w:eastAsia="Times New Roman" w:hAnsi="Times New Roman" w:cs="Times New Roman"/>
          <w:b/>
          <w:sz w:val="24"/>
          <w:szCs w:val="24"/>
        </w:rPr>
        <w:t>www.elektromike.sk</w:t>
      </w:r>
    </w:p>
    <w:p w14:paraId="50059A3F" w14:textId="77777777" w:rsidR="00B1771E" w:rsidRPr="00737186" w:rsidRDefault="00EE0FB7" w:rsidP="00B177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B1771E" w:rsidRPr="00737186">
        <w:rPr>
          <w:rFonts w:ascii="Times New Roman" w:eastAsia="Times New Roman" w:hAnsi="Times New Roman" w:cs="Times New Roman"/>
          <w:sz w:val="24"/>
          <w:szCs w:val="24"/>
        </w:rPr>
        <w:t xml:space="preserve">MIKE Elektro servis </w:t>
      </w:r>
      <w:proofErr w:type="spellStart"/>
      <w:r w:rsidR="00B1771E" w:rsidRPr="00737186"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 w:rsidR="00B1771E" w:rsidRPr="00737186">
        <w:rPr>
          <w:rFonts w:ascii="Times New Roman" w:eastAsia="Times New Roman" w:hAnsi="Times New Roman" w:cs="Times New Roman"/>
          <w:sz w:val="24"/>
          <w:szCs w:val="24"/>
        </w:rPr>
        <w:t>., Bukovské 745/27A, 094 31 Hanušovce nad Topľou, Slovensko</w:t>
      </w:r>
    </w:p>
    <w:p w14:paraId="55BFC1D1" w14:textId="01FB49EB" w:rsidR="00072F23" w:rsidRPr="00125888" w:rsidRDefault="00072F23" w:rsidP="0012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3134EB"/>
    <w:rsid w:val="003A4831"/>
    <w:rsid w:val="004B7912"/>
    <w:rsid w:val="0068493A"/>
    <w:rsid w:val="006A6862"/>
    <w:rsid w:val="006D72DA"/>
    <w:rsid w:val="00703D99"/>
    <w:rsid w:val="00744ADA"/>
    <w:rsid w:val="00826333"/>
    <w:rsid w:val="0097565D"/>
    <w:rsid w:val="009B349B"/>
    <w:rsid w:val="009F4255"/>
    <w:rsid w:val="00AD21C3"/>
    <w:rsid w:val="00B1771E"/>
    <w:rsid w:val="00B257F7"/>
    <w:rsid w:val="00BD237B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1771E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17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78</Words>
  <Characters>787</Characters>
  <Application>Microsoft Office Word</Application>
  <DocSecurity>0</DocSecurity>
  <Lines>27</Lines>
  <Paragraphs>24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2026-06-04T13:14:00Z</dcterms:modified>
</cp:coreProperties>
</file>